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9" w:rsidRDefault="00C66F89" w:rsidP="000301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0982" w:rsidRPr="00F70982" w:rsidRDefault="00F70982" w:rsidP="000301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Библиотеки в силу своих особенностей - открытости, доступности и бесплатности - берут на себя функции организации досуга населения, открывая свои помещения различным клубам и объединениям по интересам. Их популярность и жизнеспособность определяются главным образом царящей в них атмосферой. Свободное, непринужденное общение оказывается очень полезным для людей. Они, получая информацию о новых книгах, журналах, обмениваются опытом, помогают советом другим, находят единомышленников и друзей. </w:t>
      </w:r>
      <w:r w:rsidR="00C66F89" w:rsidRPr="00C66F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библиотеках с целью привлечения новых читателей, расширения их кругозора, объединения людей разных возрастов и профессий, а также для организации их досуга создаются клубы по интересам.</w:t>
      </w:r>
    </w:p>
    <w:p w:rsidR="00030166" w:rsidRPr="00F70982" w:rsidRDefault="00CF786E" w:rsidP="00F709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098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Клуб в библиотеке</w:t>
      </w:r>
      <w:r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это самодеятельное творческое объединение читателей, имеющих общие или близкие познавательные, эстетические интересы, основным средством удовлетворения которых служит книга, чтение. Специфика работы библиотечного клуба – прямой выход на книгу, на чтение. </w:t>
      </w:r>
    </w:p>
    <w:p w:rsidR="00030166" w:rsidRPr="00F70982" w:rsidRDefault="00CF786E" w:rsidP="00E221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Одна из причин успешности и популярности клуба – правильный выбор его тематической направленности.</w:t>
      </w:r>
      <w:r w:rsidR="00E221C5"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этого надо сначала определиться, для какой категории читателей вы хотите создать клуб, затем с помощью наблюдений, индивидуальных бесед, анкетирования выяснить интересы этой группы читателей и в соответствии с выявленными интересами определяется профиль клуба. Только после этого можно приступить </w:t>
      </w:r>
      <w:r w:rsidR="000D59DF" w:rsidRPr="00F70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организационным мероприятиям.</w:t>
      </w:r>
    </w:p>
    <w:p w:rsidR="00030166" w:rsidRPr="00055338" w:rsidRDefault="00CF786E" w:rsidP="008D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533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lastRenderedPageBreak/>
        <w:t>С чего начать организацию клуба:</w:t>
      </w:r>
    </w:p>
    <w:p w:rsidR="00030166" w:rsidRPr="004965A1" w:rsidRDefault="00CF786E" w:rsidP="008D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Прежде всего, необходимо оповестить всех заинтересованных лиц, вывесить информационные плакаты, вручить индивидуальные пригласительные билеты.</w:t>
      </w:r>
    </w:p>
    <w:p w:rsidR="008D608F" w:rsidRPr="004965A1" w:rsidRDefault="00CF786E" w:rsidP="008D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 Первое заседание обычно носит организационный характер. Задача руководителя – интересно рассказать о том, что узнают и чем будут заниматься члены клуба. Необходимо объяснить, что такое клуб по интересам и в чем особенности клубной работы. </w:t>
      </w:r>
    </w:p>
    <w:p w:rsidR="00030166" w:rsidRPr="004965A1" w:rsidRDefault="00CF786E" w:rsidP="008D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•Организация клуба начинается с устава, который утверждается на общем собрании членов клуба. В нем должны быть отражены цели, задачи, направление работы клуба </w:t>
      </w:r>
      <w:r w:rsidR="00030166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права и обязанности его членов.</w:t>
      </w:r>
    </w:p>
    <w:p w:rsidR="00030166" w:rsidRPr="004965A1" w:rsidRDefault="004A4B8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 хорошо если имеется своя</w:t>
      </w:r>
      <w:r w:rsidR="00CF786E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символик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CF786E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поэтому клуб 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может </w:t>
      </w:r>
      <w:r w:rsidR="00CF786E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имет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 не только своё название, но и эмблему и девиз</w:t>
      </w:r>
      <w:r w:rsidR="00CF786E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Можно объявить конкурс на самый лучший вариант. Эмблема – это графическое выражение направленности клуба. Девиз отражает основную мысль, идею клуба.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Каждое заседание должно отличаться от предыдущего не только содержанием, но и формой проведения. Они могут проходить в форме обсуждений, диспутов, конкурсов, литературных и тематических вечеров, встреч с интересными людьми, премьер книг, литературных аукционов, рингов, турниров и т.д. В деятельности библиотечного клуба важно сочетание тематической и развлекательной части программы.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каждому заседанию оформляются книжные выставки, проводятся индивидуальные беседы, </w:t>
      </w:r>
      <w:r w:rsidR="0003083B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библиогра</w:t>
      </w:r>
      <w:r w:rsidR="00030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="0003083B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ические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обзоры, составляются реко</w:t>
      </w:r>
      <w:bookmarkStart w:id="0" w:name="_GoBack"/>
      <w:bookmarkEnd w:id="0"/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мендательные списки.</w:t>
      </w:r>
    </w:p>
    <w:p w:rsidR="00030166" w:rsidRPr="00055338" w:rsidRDefault="00CF786E" w:rsidP="00F3755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533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lastRenderedPageBreak/>
        <w:t>Клуб по интересам должен иметь свою документацию:</w:t>
      </w:r>
    </w:p>
    <w:p w:rsidR="00F37558" w:rsidRPr="004965A1" w:rsidRDefault="00F37558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аспорт клуба по интересам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•устав (положение)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•план работы (в план входят вопросы установлени</w:t>
      </w:r>
      <w:r w:rsidR="00BC1D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связей и контактов с другими организациями и т.д.)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•программ</w:t>
      </w:r>
      <w:r w:rsidR="000553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клуба (программу клуба нельзя путать с планом работы, а составление программы может быть одним из пунктов этого плана (пр</w:t>
      </w:r>
      <w:r w:rsidR="00CA0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ограмма клуба по интересам – это,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правило, цикл мероприятий, составленный с учетом направленности клуба))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4A4B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•список участников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•або</w:t>
      </w:r>
      <w:r w:rsidR="00CA0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немент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(абонемент составляется на один год, в нем перечислены программные мероприятия клуба, указывается место и время их проведения (абонемент не обязателен, но он помогает библиотеке в рекламе работы клуба, в привлечении новых членов и потенциальных читателей))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Default="00CA04E8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•дневник мероприятий</w:t>
      </w:r>
      <w:r w:rsidR="00CF786E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 нем в хронологическом порядке записывают проведенные мероприятия, указывают дату проведения, приводят краткое описание мероприятия, число и состав аудитории)</w:t>
      </w:r>
      <w:r w:rsidR="000D59DF"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4965A1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планировании работы в клубе четко придерживаются его тематической направленности, что также является одной из характерных особенностей клубов по интересам. Количество членов клуба по интересам может быть различным, оптимальный вариант </w:t>
      </w:r>
      <w:r w:rsidR="002727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727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Pr="004965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человек. Данное количество помогает поддерживать работоспособность в клубе.</w:t>
      </w:r>
    </w:p>
    <w:p w:rsidR="00533D8C" w:rsidRDefault="00533D8C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3D8C" w:rsidRDefault="00533D8C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727" w:rsidRDefault="00920727" w:rsidP="00BC1D8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30166" w:rsidRPr="00055338" w:rsidRDefault="00CF786E" w:rsidP="00BC1D8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533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lastRenderedPageBreak/>
        <w:t>СОВЕТЫ СПЕЦИАЛИСТА: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•Прежде всего, грамотно планируйте работу клубов, учитывайте </w:t>
      </w:r>
      <w:r w:rsidR="00030166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интересы и пожелания их членов;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•Намечая направления клубной работы</w:t>
      </w:r>
      <w:r w:rsidR="00CA0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</w:t>
      </w:r>
      <w:r w:rsidR="000553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авляйте перспективный план на 3 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5 лет, но в нача</w:t>
      </w:r>
      <w:r w:rsidR="00030166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 спланируйте работу на 1 год;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•Годовой план работы клуба (кружка) представляет собой тематический план занятий, их названия, содержание, форма проведения;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•Деятельность клуба обязательно отражается в годовом плане и годовом текстовом отчете библиотеки;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•Библиотекарь обязательно ведет дневник занятий, в котором записывает план каждого занятия, литературу для подготовки и проведения, анализирует проведенное мероприятие;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•Вс</w:t>
      </w:r>
      <w:r w:rsidR="00552B37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документацию лучше хранить в отдельной папке;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</w:t>
      </w:r>
      <w:r w:rsidR="004965A1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вести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летопись клуба, обычно это альбом, на обложке которого на</w:t>
      </w:r>
      <w:r w:rsidR="000D59DF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писано название клуба (кружка). 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альбома зависит от того, насколько творчески, нешаблонно вы отнеслись к оформлению</w:t>
      </w:r>
      <w:r w:rsidR="000D59DF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•Атрибутика, традиции клуба могут быть представлены необычно, а фо</w:t>
      </w:r>
      <w:r w:rsidR="00CA0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торепортажи о проводимых занятиях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весело, с шутливыми комментариями;</w:t>
      </w:r>
    </w:p>
    <w:p w:rsidR="00030166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•Можно выпускать клубную газету, оформлять специальные выпуски стенгазет к знаменател</w:t>
      </w:r>
      <w:r w:rsidR="00CA0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ьным и памятным датам, стенды-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фотоотчеты об интересных событиях и мероприятиях клуба;</w:t>
      </w:r>
    </w:p>
    <w:p w:rsidR="00067E14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•Кроме того, альбомы, стенгазеты, стенды являются хорошей рекламой клуба (кружка) и </w:t>
      </w:r>
      <w:r w:rsidR="00552B37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привлекают в него новых членов.</w:t>
      </w:r>
    </w:p>
    <w:p w:rsidR="00552B37" w:rsidRDefault="00552B37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2B37" w:rsidRPr="008B47D7" w:rsidRDefault="00CF786E" w:rsidP="008D60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Примерная схема паспорта</w:t>
      </w:r>
      <w:r w:rsidR="00067E14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клуба по интересам</w:t>
      </w:r>
      <w:r w:rsidR="00E41A72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067E14" w:rsidRPr="008B47D7" w:rsidRDefault="00067E14" w:rsidP="00552B37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УТВЕРЖДАЮ:</w:t>
      </w:r>
    </w:p>
    <w:p w:rsidR="00067E14" w:rsidRPr="008B47D7" w:rsidRDefault="00CC62A6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CF786E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</w:t>
      </w:r>
      <w:r w:rsidR="00F37558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 «ГЦГБ им.А.И.Герцена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F05C43" w:rsidRPr="008B47D7" w:rsidRDefault="00F05C43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Название клуба.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Адрес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05C43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Ном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 телефона базового учреждения.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="00CC62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базе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какого учреждения организован.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Го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 организации.</w:t>
      </w:r>
    </w:p>
    <w:p w:rsidR="00F05C43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Где проводятся заседания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Цели объединения</w:t>
      </w:r>
      <w:r w:rsidR="00F05C43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Регулярность занятий, дни встреч</w:t>
      </w:r>
      <w:r w:rsidR="00067E14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67E14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Количество участ</w:t>
      </w:r>
      <w:r w:rsidR="00067E14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ников.</w:t>
      </w:r>
    </w:p>
    <w:p w:rsidR="00503D39" w:rsidRPr="008B47D7" w:rsidRDefault="00CF786E" w:rsidP="00CC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заполнени</w:t>
      </w:r>
      <w:r w:rsidR="00067E14" w:rsidRPr="008B4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я.</w:t>
      </w:r>
    </w:p>
    <w:p w:rsidR="00030166" w:rsidRPr="008B47D7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1B48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F0D247" wp14:editId="67BFC6E1">
            <wp:simplePos x="0" y="0"/>
            <wp:positionH relativeFrom="column">
              <wp:posOffset>3671615</wp:posOffset>
            </wp:positionH>
            <wp:positionV relativeFrom="paragraph">
              <wp:posOffset>200660</wp:posOffset>
            </wp:positionV>
            <wp:extent cx="2782800" cy="2775600"/>
            <wp:effectExtent l="190500" t="190500" r="189230" b="196215"/>
            <wp:wrapTight wrapText="bothSides">
              <wp:wrapPolygon edited="0">
                <wp:start x="296" y="-1482"/>
                <wp:lineTo x="-1479" y="-1186"/>
                <wp:lineTo x="-1479" y="21200"/>
                <wp:lineTo x="-444" y="22534"/>
                <wp:lineTo x="296" y="22979"/>
                <wp:lineTo x="21147" y="22979"/>
                <wp:lineTo x="21886" y="22534"/>
                <wp:lineTo x="22921" y="20310"/>
                <wp:lineTo x="22921" y="1186"/>
                <wp:lineTo x="21294" y="-1038"/>
                <wp:lineTo x="21147" y="-1482"/>
                <wp:lineTo x="296" y="-1482"/>
              </wp:wrapPolygon>
            </wp:wrapTight>
            <wp:docPr id="8" name="Рисунок 8" descr="Библиотекарь с открытой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иотекарь с открытой книг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277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75A" w:rsidRDefault="0015675A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38" w:rsidRDefault="00055338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2A6" w:rsidRDefault="00CC62A6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2A6" w:rsidRDefault="00CC62A6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33B" w:rsidRDefault="006E63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13" w:rsidRDefault="00100A13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13" w:rsidRDefault="00100A13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38" w:rsidRDefault="00055338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75A" w:rsidRDefault="00055338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ссылки:</w:t>
      </w:r>
    </w:p>
    <w:p w:rsidR="00055338" w:rsidRDefault="00100A13" w:rsidP="00030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4BF9C" wp14:editId="73278A67">
                <wp:simplePos x="0" y="0"/>
                <wp:positionH relativeFrom="column">
                  <wp:posOffset>3630361</wp:posOffset>
                </wp:positionH>
                <wp:positionV relativeFrom="paragraph">
                  <wp:posOffset>325359</wp:posOffset>
                </wp:positionV>
                <wp:extent cx="2856865" cy="273050"/>
                <wp:effectExtent l="0" t="0" r="19685" b="1270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0F" w:rsidRPr="00A2250F" w:rsidRDefault="00A2250F" w:rsidP="00A22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45911" w:themeColor="accent2" w:themeShade="BF"/>
                                <w:sz w:val="24"/>
                                <w:szCs w:val="40"/>
                              </w:rPr>
                            </w:pPr>
                            <w:r w:rsidRPr="00A2250F">
                              <w:rPr>
                                <w:rFonts w:ascii="Verdana" w:hAnsi="Verdana"/>
                                <w:b/>
                                <w:color w:val="C45911" w:themeColor="accent2" w:themeShade="BF"/>
                                <w:sz w:val="24"/>
                                <w:szCs w:val="40"/>
                              </w:rPr>
                              <w:t>Методические рекомендации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BF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5.85pt;margin-top:25.6pt;width:224.95pt;height:2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" strokecolor="white">
                <v:textbox>
                  <w:txbxContent>
                    <w:p w:rsidR="00A2250F" w:rsidRPr="00A2250F" w:rsidRDefault="00A2250F" w:rsidP="00A2250F">
                      <w:pPr>
                        <w:jc w:val="center"/>
                        <w:rPr>
                          <w:rFonts w:ascii="Verdana" w:hAnsi="Verdana"/>
                          <w:b/>
                          <w:color w:val="C45911" w:themeColor="accent2" w:themeShade="BF"/>
                          <w:sz w:val="24"/>
                          <w:szCs w:val="40"/>
                        </w:rPr>
                      </w:pPr>
                      <w:r w:rsidRPr="00A2250F">
                        <w:rPr>
                          <w:rFonts w:ascii="Verdana" w:hAnsi="Verdana"/>
                          <w:b/>
                          <w:color w:val="C45911" w:themeColor="accent2" w:themeShade="BF"/>
                          <w:sz w:val="24"/>
                          <w:szCs w:val="40"/>
                        </w:rPr>
                        <w:t>Методические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="00055338" w:rsidRPr="00717910">
          <w:rPr>
            <w:rStyle w:val="a5"/>
            <w:rFonts w:ascii="Times New Roman" w:hAnsi="Times New Roman" w:cs="Times New Roman"/>
            <w:sz w:val="24"/>
            <w:szCs w:val="24"/>
          </w:rPr>
          <w:t>http://proholib.narod.ru/proekts/data/izdan/klubint.pdf</w:t>
        </w:r>
      </w:hyperlink>
    </w:p>
    <w:p w:rsidR="0015675A" w:rsidRDefault="000308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6E633B" w:rsidRPr="008C514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http://www.iv-obdu.ru/content/view/94/51/</w:t>
        </w:r>
      </w:hyperlink>
    </w:p>
    <w:p w:rsidR="006E633B" w:rsidRDefault="0003083B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E633B" w:rsidRPr="008C514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http://pdf.vlib.by/BS-2012/club-interest.pdf</w:t>
        </w:r>
      </w:hyperlink>
    </w:p>
    <w:p w:rsidR="0015675A" w:rsidRDefault="0015675A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13" w:rsidRDefault="00100A13" w:rsidP="00156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5675A" w:rsidRPr="0015675A" w:rsidRDefault="0015675A" w:rsidP="00156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5675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Составитель гл. библиотекарь ОБМ</w:t>
      </w:r>
    </w:p>
    <w:p w:rsidR="0015675A" w:rsidRPr="0015675A" w:rsidRDefault="0015675A" w:rsidP="00156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5675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Л. Сидоренко</w:t>
      </w:r>
    </w:p>
    <w:p w:rsidR="0015675A" w:rsidRDefault="0015675A" w:rsidP="0003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2AE" w:rsidRPr="00F05C43" w:rsidRDefault="004A1B48" w:rsidP="00030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D9CCF" wp14:editId="5F85A616">
                <wp:simplePos x="0" y="0"/>
                <wp:positionH relativeFrom="column">
                  <wp:posOffset>-822</wp:posOffset>
                </wp:positionH>
                <wp:positionV relativeFrom="paragraph">
                  <wp:posOffset>12364</wp:posOffset>
                </wp:positionV>
                <wp:extent cx="3300095" cy="6615430"/>
                <wp:effectExtent l="0" t="0" r="14605" b="1397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095" cy="6615430"/>
                          <a:chOff x="85061" y="0"/>
                          <a:chExt cx="3300316" cy="6615475"/>
                        </a:xfrm>
                      </wpg:grpSpPr>
                      <wps:wsp>
                        <wps:cNvPr id="6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77" y="6273210"/>
                            <a:ext cx="12573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2AE" w:rsidRPr="00E62798" w:rsidRDefault="00DD22AE" w:rsidP="00DD22A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62798">
                                <w:rPr>
                                  <w:b/>
                                  <w:sz w:val="28"/>
                                </w:rPr>
                                <w:t xml:space="preserve">Гомель,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818707" y="42531"/>
                            <a:ext cx="2566670" cy="42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2AE" w:rsidRPr="00A94052" w:rsidRDefault="00DD22AE" w:rsidP="00DD22AE">
                              <w:pPr>
                                <w:spacing w:after="0" w:line="240" w:lineRule="auto"/>
                                <w:ind w:left="-57" w:right="-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9405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Отдел библиотечного маркетинга   ЦГБ им. А.И.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9405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Герцена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80" y="920181"/>
                            <a:ext cx="2857500" cy="14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2AE" w:rsidRPr="00E41A72" w:rsidRDefault="00DD22AE" w:rsidP="00DD22A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</w:pPr>
                              <w:r w:rsidRPr="00E41A72">
                                <w:rPr>
                                  <w:rFonts w:ascii="Verdana" w:hAnsi="Verdana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>О клубах и любительских объединения</w:t>
                              </w:r>
                              <w:r w:rsidR="00185B1F">
                                <w:rPr>
                                  <w:rFonts w:ascii="Verdana" w:hAnsi="Verdana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>х</w:t>
                              </w:r>
                              <w:r w:rsidRPr="00E41A72">
                                <w:rPr>
                                  <w:rFonts w:ascii="Verdana" w:hAnsi="Verdana"/>
                                  <w:b/>
                                  <w:color w:val="C45911" w:themeColor="accent2" w:themeShade="BF"/>
                                  <w:sz w:val="40"/>
                                  <w:szCs w:val="40"/>
                                </w:rPr>
                                <w:t xml:space="preserve"> при библиотеках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" b="26683"/>
                          <a:stretch/>
                        </pic:blipFill>
                        <pic:spPr bwMode="auto">
                          <a:xfrm>
                            <a:off x="85061" y="0"/>
                            <a:ext cx="722966" cy="537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D9CCF" id="Группа 11" o:spid="_x0000_s1026" style="position:absolute;left:0;text-align:left;margin-left:-.05pt;margin-top:.95pt;width:259.85pt;height:520.9pt;z-index:251659264;mso-width-relative:margin;mso-height-relative:margin" coordorigin="850" coordsize="33003,6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12333;top:62732;width:1257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DD22AE" w:rsidRPr="00E62798" w:rsidRDefault="00DD22AE" w:rsidP="00DD22AE">
                        <w:pPr>
                          <w:jc w:val="center"/>
                          <w:rPr>
                            <w:sz w:val="28"/>
                          </w:rPr>
                        </w:pPr>
                        <w:r w:rsidRPr="00E62798">
                          <w:rPr>
                            <w:b/>
                            <w:sz w:val="28"/>
                          </w:rPr>
                          <w:t xml:space="preserve">Гомель, </w:t>
                        </w:r>
                        <w:r>
                          <w:rPr>
                            <w:b/>
                            <w:sz w:val="28"/>
                          </w:rPr>
                          <w:t>2014</w:t>
                        </w:r>
                      </w:p>
                    </w:txbxContent>
                  </v:textbox>
                </v:shape>
                <v:shape id="Поле 7" o:spid="_x0000_s1028" type="#_x0000_t202" style="position:absolute;left:8187;top:425;width:25666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DD22AE" w:rsidRPr="00A94052" w:rsidRDefault="00DD22AE" w:rsidP="00DD22AE">
                        <w:pPr>
                          <w:spacing w:after="0" w:line="240" w:lineRule="auto"/>
                          <w:ind w:left="-57" w:right="-14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A9405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Отдел библиотечного маркетинга   ЦГБ им. А.И.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9405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Герцена</w:t>
                        </w:r>
                      </w:p>
                    </w:txbxContent>
                  </v:textbox>
                </v:shape>
                <v:shape id="Поле 2" o:spid="_x0000_s1029" type="#_x0000_t202" style="position:absolute;left:4516;top:9201;width:28575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DD22AE" w:rsidRPr="00E41A72" w:rsidRDefault="00DD22AE" w:rsidP="00DD22AE">
                        <w:pPr>
                          <w:jc w:val="center"/>
                          <w:rPr>
                            <w:rFonts w:ascii="Verdana" w:hAnsi="Verdana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</w:pPr>
                        <w:r w:rsidRPr="00E41A72">
                          <w:rPr>
                            <w:rFonts w:ascii="Verdana" w:hAnsi="Verdana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>О клубах и любительских объединения</w:t>
                        </w:r>
                        <w:r w:rsidR="00185B1F">
                          <w:rPr>
                            <w:rFonts w:ascii="Verdana" w:hAnsi="Verdana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>х</w:t>
                        </w:r>
                        <w:r w:rsidRPr="00E41A72">
                          <w:rPr>
                            <w:rFonts w:ascii="Verdana" w:hAnsi="Verdana"/>
                            <w:b/>
                            <w:color w:val="C45911" w:themeColor="accent2" w:themeShade="BF"/>
                            <w:sz w:val="40"/>
                            <w:szCs w:val="40"/>
                          </w:rPr>
                          <w:t xml:space="preserve"> при библиотеках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left:850;width:7230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ieN3AAAAA2gAAAA8AAABkcnMvZG93bnJldi54bWxET8lqwzAQvQf6D2IKvcVyCw3GiRJCocuh&#10;EOIUmuNgTSwTa2Qs1cvfV4ZATsPjrbPZjbYRPXW+dqzgOUlBEJdO11wp+Dm9LzMQPiBrbByTgok8&#10;7LYPiw3m2g18pL4IlYgh7HNUYEJocyl9aciiT1xLHLmL6yyGCLtK6g6HGG4b+ZKmK2mx5thgsKU3&#10;Q+W1+LMKPi+vh+LXTNn5+B0Gg7b+aLNJqafHcb8GEWgMd/HN/aXjfJhfma/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6J43cAAAADaAAAADwAAAAAAAAAAAAAAAACfAgAA&#10;ZHJzL2Rvd25yZXYueG1sUEsFBgAAAAAEAAQA9wAAAIwDAAAAAA==&#10;">
                  <v:imagedata r:id="rId9" o:title="" cropbottom="17487f" cropright="5f"/>
                  <v:path arrowok="t"/>
                </v:shape>
              </v:group>
            </w:pict>
          </mc:Fallback>
        </mc:AlternateContent>
      </w:r>
    </w:p>
    <w:sectPr w:rsidR="00DD22AE" w:rsidRPr="00F05C43" w:rsidSect="00533D8C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D3"/>
    <w:rsid w:val="00030166"/>
    <w:rsid w:val="0003083B"/>
    <w:rsid w:val="00055338"/>
    <w:rsid w:val="00067E14"/>
    <w:rsid w:val="000D59DF"/>
    <w:rsid w:val="00100A13"/>
    <w:rsid w:val="0015675A"/>
    <w:rsid w:val="00185B1F"/>
    <w:rsid w:val="001D4AD8"/>
    <w:rsid w:val="002574D3"/>
    <w:rsid w:val="002727BB"/>
    <w:rsid w:val="003F4F28"/>
    <w:rsid w:val="004965A1"/>
    <w:rsid w:val="004A1B48"/>
    <w:rsid w:val="004A4B8E"/>
    <w:rsid w:val="004C1337"/>
    <w:rsid w:val="00503D39"/>
    <w:rsid w:val="00533D8C"/>
    <w:rsid w:val="00552B37"/>
    <w:rsid w:val="006E633B"/>
    <w:rsid w:val="0075639E"/>
    <w:rsid w:val="008B47D7"/>
    <w:rsid w:val="008D2334"/>
    <w:rsid w:val="008D608F"/>
    <w:rsid w:val="008E2A54"/>
    <w:rsid w:val="00920727"/>
    <w:rsid w:val="00A2250F"/>
    <w:rsid w:val="00A425C9"/>
    <w:rsid w:val="00A60196"/>
    <w:rsid w:val="00AF3118"/>
    <w:rsid w:val="00BC1D8A"/>
    <w:rsid w:val="00C66F89"/>
    <w:rsid w:val="00CA04E8"/>
    <w:rsid w:val="00CC62A6"/>
    <w:rsid w:val="00CF786E"/>
    <w:rsid w:val="00DD22AE"/>
    <w:rsid w:val="00E221C5"/>
    <w:rsid w:val="00E41A72"/>
    <w:rsid w:val="00E47ACF"/>
    <w:rsid w:val="00F05C43"/>
    <w:rsid w:val="00F3615F"/>
    <w:rsid w:val="00F37558"/>
    <w:rsid w:val="00F70982"/>
    <w:rsid w:val="00FB482E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7A04-7D90-4BFF-8414-0F3266F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055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df.vlib.by/BS-2012/club-intere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-obdu.ru/content/view/94/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holib.narod.ru/proekts/data/izdan/klubint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MRK3</dc:creator>
  <cp:keywords/>
  <dc:description/>
  <cp:lastModifiedBy>AIT0</cp:lastModifiedBy>
  <cp:revision>3</cp:revision>
  <cp:lastPrinted>2014-12-02T12:42:00Z</cp:lastPrinted>
  <dcterms:created xsi:type="dcterms:W3CDTF">2014-12-02T14:08:00Z</dcterms:created>
  <dcterms:modified xsi:type="dcterms:W3CDTF">2014-12-02T14:08:00Z</dcterms:modified>
</cp:coreProperties>
</file>